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学生奖学金使用手册 （学生）</w:t>
      </w:r>
    </w:p>
    <w:p>
      <w:pPr>
        <w:pStyle w:val="3"/>
      </w:pPr>
      <w:r>
        <w:rPr>
          <w:rFonts w:hint="eastAsia"/>
        </w:rPr>
        <w:t>一、浏览器要求</w:t>
      </w:r>
    </w:p>
    <w:p>
      <w:pPr>
        <w:pStyle w:val="12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推荐使用</w:t>
      </w:r>
      <w:r>
        <w:rPr>
          <w:rFonts w:hint="eastAsia" w:ascii="楷体" w:hAnsi="楷体" w:eastAsia="楷体"/>
          <w:color w:val="FF0000"/>
          <w:sz w:val="24"/>
          <w:szCs w:val="24"/>
        </w:rPr>
        <w:t>谷歌浏览器</w:t>
      </w:r>
      <w:r>
        <w:rPr>
          <w:rFonts w:hint="eastAsia" w:ascii="楷体" w:hAnsi="楷体" w:eastAsia="楷体"/>
          <w:sz w:val="24"/>
          <w:szCs w:val="24"/>
        </w:rPr>
        <w:t>进行操作。</w:t>
      </w:r>
    </w:p>
    <w:p>
      <w:pPr>
        <w:pStyle w:val="12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注：</w:t>
      </w:r>
      <w:r>
        <w:rPr>
          <w:rFonts w:ascii="楷体" w:hAnsi="楷体" w:eastAsia="楷体"/>
          <w:sz w:val="24"/>
          <w:szCs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  <w:szCs w:val="24"/>
        </w:rPr>
        <w:t>极速</w:t>
      </w:r>
      <w:r>
        <w:rPr>
          <w:rFonts w:ascii="楷体" w:hAnsi="楷体" w:eastAsia="楷体"/>
          <w:sz w:val="24"/>
          <w:szCs w:val="24"/>
        </w:rPr>
        <w:t>模式</w:t>
      </w:r>
    </w:p>
    <w:p>
      <w:pPr>
        <w:pStyle w:val="12"/>
        <w:spacing w:line="360" w:lineRule="auto"/>
        <w:ind w:left="432" w:firstLine="0" w:firstLineChars="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839085"/>
            <wp:effectExtent l="0" t="0" r="762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br w:type="page"/>
      </w:r>
    </w:p>
    <w:p>
      <w:pPr>
        <w:pStyle w:val="3"/>
      </w:pPr>
      <w:r>
        <w:rPr>
          <w:rFonts w:hint="eastAsia"/>
        </w:rPr>
        <w:t>二、用户登录</w:t>
      </w:r>
    </w:p>
    <w:p>
      <w:pPr>
        <w:spacing w:line="360" w:lineRule="auto"/>
        <w:ind w:left="420" w:firstLine="420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1、</w:t>
      </w:r>
      <w:r>
        <w:rPr>
          <w:rFonts w:hint="eastAsia" w:ascii="楷体" w:hAnsi="楷体" w:eastAsia="楷体"/>
          <w:sz w:val="24"/>
          <w:szCs w:val="24"/>
        </w:rPr>
        <w:t>登录地址：</w:t>
      </w:r>
      <w:r>
        <w:rPr>
          <w:rFonts w:hint="eastAsia"/>
          <w:highlight w:val="yellow"/>
        </w:rPr>
        <w:t>http://ehall.xisu.edu.cn/</w:t>
      </w:r>
      <w:r>
        <w:rPr>
          <w:rFonts w:hint="eastAsia" w:ascii="楷体" w:hAnsi="楷体" w:eastAsia="楷体"/>
          <w:sz w:val="24"/>
          <w:szCs w:val="24"/>
        </w:rPr>
        <w:t>，点击右上角登录按钮，用统一身份认证用户名和密码登录平台。（即用户名为</w:t>
      </w:r>
      <w:r>
        <w:rPr>
          <w:rFonts w:hint="eastAsia" w:ascii="楷体" w:hAnsi="楷体" w:eastAsia="楷体"/>
          <w:color w:val="FF0000"/>
          <w:sz w:val="24"/>
          <w:szCs w:val="24"/>
        </w:rPr>
        <w:t>工号/学号</w:t>
      </w:r>
      <w:r>
        <w:rPr>
          <w:rFonts w:hint="eastAsia" w:ascii="楷体" w:hAnsi="楷体" w:eastAsia="楷体"/>
          <w:sz w:val="24"/>
          <w:szCs w:val="24"/>
        </w:rPr>
        <w:t>，密码为统一身份认证密码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839085"/>
            <wp:effectExtent l="0" t="0" r="762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839085"/>
            <wp:effectExtent l="0" t="0" r="762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jc w:val="left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2、</w:t>
      </w:r>
      <w:r>
        <w:rPr>
          <w:rFonts w:hint="eastAsia" w:ascii="楷体" w:hAnsi="楷体" w:eastAsia="楷体"/>
          <w:sz w:val="24"/>
          <w:szCs w:val="24"/>
        </w:rPr>
        <w:t>进入服务菜单页面（默认自动弹出），搜索奖学金模块，点击进入。</w:t>
      </w:r>
    </w:p>
    <w:p>
      <w:pPr>
        <w:pStyle w:val="12"/>
        <w:spacing w:line="360" w:lineRule="auto"/>
        <w:ind w:left="900" w:firstLine="0" w:firstLineChars="0"/>
        <w:jc w:val="left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5274310" cy="28409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900" w:firstLine="0" w:firstLineChars="0"/>
        <w:jc w:val="left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411095"/>
            <wp:effectExtent l="0" t="0" r="762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900" w:firstLine="0" w:firstLineChars="0"/>
        <w:jc w:val="left"/>
        <w:rPr>
          <w:rFonts w:ascii="楷体" w:hAnsi="楷体" w:eastAsia="楷体"/>
          <w:sz w:val="24"/>
          <w:szCs w:val="24"/>
        </w:rPr>
      </w:pPr>
    </w:p>
    <w:p>
      <w:pPr>
        <w:pStyle w:val="3"/>
      </w:pPr>
      <w:r>
        <w:rPr>
          <w:rFonts w:hint="eastAsia"/>
        </w:rPr>
        <w:t>三、使用操作</w:t>
      </w:r>
    </w:p>
    <w:p>
      <w:pPr>
        <w:pStyle w:val="12"/>
        <w:spacing w:line="360" w:lineRule="auto"/>
        <w:ind w:left="900"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1.奖项</w:t>
      </w:r>
      <w:r>
        <w:rPr>
          <w:rFonts w:ascii="楷体" w:hAnsi="楷体" w:eastAsia="楷体"/>
          <w:sz w:val="24"/>
          <w:szCs w:val="24"/>
        </w:rPr>
        <w:t>申请</w:t>
      </w:r>
    </w:p>
    <w:p>
      <w:pPr>
        <w:pStyle w:val="13"/>
        <w:ind w:left="828" w:firstLine="0" w:firstLineChars="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供学生查询以及申请可申请的奖项</w:t>
      </w:r>
    </w:p>
    <w:p>
      <w:pPr>
        <w:pStyle w:val="13"/>
        <w:ind w:left="828" w:firstLine="0" w:firstLineChars="0"/>
        <w:rPr>
          <w:rFonts w:hint="default" w:ascii="楷体" w:hAnsi="楷体" w:eastAsia="楷体"/>
          <w:b/>
          <w:bCs/>
          <w:color w:val="FF0000"/>
          <w:sz w:val="24"/>
          <w:lang w:val="en-US" w:eastAsia="zh-CN"/>
        </w:rPr>
      </w:pPr>
      <w:r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  <w:t>特别注意：</w:t>
      </w:r>
    </w:p>
    <w:p>
      <w:pPr>
        <w:pStyle w:val="13"/>
        <w:numPr>
          <w:ilvl w:val="0"/>
          <w:numId w:val="1"/>
        </w:numPr>
        <w:ind w:left="828" w:firstLine="0" w:firstLineChars="0"/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</w:pPr>
      <w:r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  <w:t>基本信息：联系电话、中行卡号、政治面貌、成绩专业排名、及格门数、必修课门数  必须进行完善填写</w:t>
      </w:r>
    </w:p>
    <w:p>
      <w:pPr>
        <w:pStyle w:val="13"/>
        <w:numPr>
          <w:ilvl w:val="0"/>
          <w:numId w:val="1"/>
        </w:numPr>
        <w:ind w:left="828" w:firstLine="0" w:firstLineChars="0"/>
        <w:rPr>
          <w:rFonts w:hint="default" w:ascii="楷体" w:hAnsi="楷体" w:eastAsia="楷体"/>
          <w:b/>
          <w:bCs/>
          <w:color w:val="FF0000"/>
          <w:sz w:val="24"/>
          <w:lang w:val="en-US" w:eastAsia="zh-CN"/>
        </w:rPr>
      </w:pPr>
      <w:r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  <w:t>评奖评优（填写自己获得奖项或者勾选自己已经展示的数据）需注意最多勾选四项奖项【国奖报表要求最多展示四项奖项】</w:t>
      </w:r>
    </w:p>
    <w:p>
      <w:pPr>
        <w:pStyle w:val="13"/>
        <w:numPr>
          <w:ilvl w:val="0"/>
          <w:numId w:val="1"/>
        </w:numPr>
        <w:ind w:left="828" w:firstLine="0" w:firstLineChars="0"/>
        <w:rPr>
          <w:rFonts w:hint="default" w:ascii="楷体" w:hAnsi="楷体" w:eastAsia="楷体"/>
          <w:b/>
          <w:bCs/>
          <w:color w:val="FF0000"/>
          <w:sz w:val="24"/>
          <w:lang w:val="en-US" w:eastAsia="zh-CN"/>
        </w:rPr>
      </w:pPr>
      <w:r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  <w:t>填写申请理由</w:t>
      </w:r>
    </w:p>
    <w:p>
      <w:pPr>
        <w:pStyle w:val="13"/>
        <w:numPr>
          <w:ilvl w:val="0"/>
          <w:numId w:val="1"/>
        </w:numPr>
        <w:ind w:left="828" w:firstLine="0" w:firstLineChars="0"/>
        <w:rPr>
          <w:rFonts w:hint="default" w:ascii="楷体" w:hAnsi="楷体" w:eastAsia="楷体"/>
          <w:b/>
          <w:bCs/>
          <w:color w:val="FF0000"/>
          <w:sz w:val="24"/>
          <w:lang w:val="en-US" w:eastAsia="zh-CN"/>
        </w:rPr>
      </w:pPr>
      <w:r>
        <w:rPr>
          <w:rFonts w:hint="eastAsia" w:ascii="楷体" w:hAnsi="楷体" w:eastAsia="楷体"/>
          <w:b/>
          <w:bCs/>
          <w:color w:val="FF0000"/>
          <w:sz w:val="24"/>
          <w:lang w:val="en-US" w:eastAsia="zh-CN"/>
        </w:rPr>
        <w:t>佐证材料：上传获奖证书照片或者扫描件方便教师进行审核</w:t>
      </w:r>
    </w:p>
    <w:p>
      <w:pPr>
        <w:pStyle w:val="13"/>
        <w:ind w:left="828" w:firstLine="0" w:firstLineChars="0"/>
      </w:pPr>
      <w:r>
        <w:drawing>
          <wp:inline distT="0" distB="0" distL="114300" distR="114300">
            <wp:extent cx="5269230" cy="2411095"/>
            <wp:effectExtent l="0" t="0" r="762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828" w:firstLine="0" w:firstLineChars="0"/>
      </w:pPr>
      <w:r>
        <w:drawing>
          <wp:inline distT="0" distB="0" distL="114300" distR="114300">
            <wp:extent cx="4257675" cy="1343025"/>
            <wp:effectExtent l="0" t="0" r="952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828" w:firstLine="0" w:firstLineChars="0"/>
      </w:pPr>
      <w:r>
        <w:drawing>
          <wp:inline distT="0" distB="0" distL="114300" distR="114300">
            <wp:extent cx="5272405" cy="3003550"/>
            <wp:effectExtent l="0" t="0" r="4445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828" w:firstLine="0" w:firstLineChars="0"/>
        <w:rPr>
          <w:rFonts w:ascii="楷体" w:hAnsi="楷体" w:eastAsia="楷体"/>
          <w:color w:val="FF0000"/>
          <w:sz w:val="24"/>
        </w:rPr>
      </w:pPr>
      <w:r>
        <w:rPr>
          <w:rFonts w:hint="eastAsia" w:ascii="楷体" w:hAnsi="楷体" w:eastAsia="楷体"/>
          <w:color w:val="FF0000"/>
          <w:sz w:val="24"/>
        </w:rPr>
        <w:t>如果在未审核的情况下可以撤销申请后重新提交。</w:t>
      </w:r>
    </w:p>
    <w:p>
      <w:pPr>
        <w:pStyle w:val="13"/>
        <w:ind w:left="828" w:firstLine="0" w:firstLineChars="0"/>
        <w:rPr>
          <w:rFonts w:ascii="楷体" w:hAnsi="楷体" w:eastAsia="楷体"/>
          <w:color w:val="FF0000"/>
          <w:sz w:val="24"/>
        </w:rPr>
      </w:pPr>
      <w:r>
        <w:drawing>
          <wp:inline distT="0" distB="0" distL="0" distR="0">
            <wp:extent cx="5274310" cy="24479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828" w:firstLine="0" w:firstLineChars="0"/>
        <w:rPr>
          <w:rFonts w:ascii="楷体" w:hAnsi="楷体" w:eastAsia="楷体"/>
          <w:sz w:val="24"/>
        </w:rPr>
      </w:pPr>
    </w:p>
    <w:p>
      <w:pPr>
        <w:pStyle w:val="13"/>
        <w:ind w:left="828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2.我的</w:t>
      </w:r>
      <w:r>
        <w:rPr>
          <w:rFonts w:ascii="楷体" w:hAnsi="楷体" w:eastAsia="楷体"/>
          <w:sz w:val="24"/>
        </w:rPr>
        <w:t>申请</w:t>
      </w:r>
    </w:p>
    <w:p>
      <w:pPr>
        <w:pStyle w:val="13"/>
        <w:ind w:left="828" w:firstLine="240" w:firstLineChars="10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供学生查询奖项申请进度以及申请结果信息</w:t>
      </w:r>
    </w:p>
    <w:p>
      <w:pPr>
        <w:pStyle w:val="13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114300" distR="114300">
            <wp:extent cx="5269230" cy="2411095"/>
            <wp:effectExtent l="0" t="0" r="762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4"/>
          <w:szCs w:val="24"/>
        </w:rPr>
      </w:pPr>
    </w:p>
    <w:p>
      <w:pPr>
        <w:ind w:firstLine="720" w:firstLineChars="300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</w:rPr>
        <w:t>如果在未审核的情况下可以撤销申请后重新提交</w:t>
      </w:r>
      <w:r>
        <w:rPr>
          <w:rFonts w:hint="eastAsia" w:ascii="楷体" w:hAnsi="楷体" w:eastAsia="楷体"/>
          <w:sz w:val="24"/>
          <w:szCs w:val="24"/>
          <w:lang w:eastAsia="zh-CN"/>
        </w:rPr>
        <w:t>，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查看审核状态</w:t>
      </w:r>
    </w:p>
    <w:p>
      <w:pPr>
        <w:ind w:firstLine="630" w:firstLineChars="300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411095"/>
            <wp:effectExtent l="0" t="0" r="762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楷体" w:hAnsi="楷体" w:eastAsia="楷体"/>
          <w:sz w:val="24"/>
          <w:szCs w:val="24"/>
        </w:rPr>
      </w:pPr>
      <w:r>
        <w:drawing>
          <wp:inline distT="0" distB="0" distL="114300" distR="114300">
            <wp:extent cx="5269230" cy="2411095"/>
            <wp:effectExtent l="0" t="0" r="7620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3"/>
        <w:ind w:left="828" w:firstLine="0" w:firstLineChars="0"/>
        <w:rPr>
          <w:rFonts w:ascii="楷体" w:hAnsi="楷体" w:eastAsia="楷体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B304DF"/>
    <w:multiLevelType w:val="singleLevel"/>
    <w:tmpl w:val="41B304D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E4"/>
    <w:rsid w:val="0052364B"/>
    <w:rsid w:val="005A25B8"/>
    <w:rsid w:val="005E1822"/>
    <w:rsid w:val="00725398"/>
    <w:rsid w:val="007E3C9C"/>
    <w:rsid w:val="00887EC6"/>
    <w:rsid w:val="009402E5"/>
    <w:rsid w:val="00A3403F"/>
    <w:rsid w:val="00AE434D"/>
    <w:rsid w:val="00B80307"/>
    <w:rsid w:val="00D22EE4"/>
    <w:rsid w:val="082A1F3B"/>
    <w:rsid w:val="1045491F"/>
    <w:rsid w:val="11E750A0"/>
    <w:rsid w:val="13C846D9"/>
    <w:rsid w:val="14F43E38"/>
    <w:rsid w:val="209261DC"/>
    <w:rsid w:val="238576B9"/>
    <w:rsid w:val="24AB3309"/>
    <w:rsid w:val="348F18EF"/>
    <w:rsid w:val="3E775F4A"/>
    <w:rsid w:val="434A07A2"/>
    <w:rsid w:val="44BD61C0"/>
    <w:rsid w:val="4D8529AB"/>
    <w:rsid w:val="559B2497"/>
    <w:rsid w:val="5AF56D2A"/>
    <w:rsid w:val="5EEA5D41"/>
    <w:rsid w:val="608E48EB"/>
    <w:rsid w:val="635B3B97"/>
    <w:rsid w:val="68FE6DEA"/>
    <w:rsid w:val="69D551E9"/>
    <w:rsid w:val="6D4079C3"/>
    <w:rsid w:val="6F07284C"/>
    <w:rsid w:val="6FCC43A9"/>
    <w:rsid w:val="74F07C89"/>
    <w:rsid w:val="75E344A3"/>
    <w:rsid w:val="7748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34"/>
    <w:pPr>
      <w:spacing w:line="360" w:lineRule="auto"/>
      <w:ind w:firstLine="420" w:firstLineChars="200"/>
    </w:pPr>
    <w:rPr>
      <w:rFonts w:ascii="Trebuchet MS" w:hAnsi="Trebuchet MS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60</Words>
  <Characters>342</Characters>
  <Lines>2</Lines>
  <Paragraphs>1</Paragraphs>
  <TotalTime>0</TotalTime>
  <ScaleCrop>false</ScaleCrop>
  <LinksUpToDate>false</LinksUpToDate>
  <CharactersWithSpaces>401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2019-05-06T01:22:00Z</dcterms:created>
  <dc:creator>温小萌</dc:creator>
  <cp:lastModifiedBy>Jason</cp:lastModifiedBy>
  <dcterms:modified xsi:type="dcterms:W3CDTF">2021-09-27T14:17:06Z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77D1FA934F8C485FA0E8A9D6EC1723B1</vt:lpwstr>
  </property>
</Properties>
</file>